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A4E6" w14:textId="77777777" w:rsidR="006A535D" w:rsidRDefault="00E5316C">
      <w:pPr>
        <w:spacing w:after="0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THE BAI/LYNN KEEPPER MEMORIAL </w:t>
      </w:r>
    </w:p>
    <w:p w14:paraId="3D68AE8C" w14:textId="77777777" w:rsidR="006A535D" w:rsidRDefault="00E5316C">
      <w:pPr>
        <w:spacing w:after="0"/>
        <w:ind w:left="9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SCHOLARSHIP </w:t>
      </w:r>
    </w:p>
    <w:p w14:paraId="73FD0407" w14:textId="77777777" w:rsidR="006A535D" w:rsidRDefault="00E5316C">
      <w:pPr>
        <w:spacing w:after="0"/>
        <w:ind w:left="10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Provided through the </w:t>
      </w:r>
    </w:p>
    <w:p w14:paraId="4C907235" w14:textId="77777777" w:rsidR="006A535D" w:rsidRDefault="00E5316C">
      <w:pPr>
        <w:spacing w:after="310"/>
        <w:ind w:left="107" w:right="6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Hillsboro Educational Foundation, Inc. </w:t>
      </w:r>
    </w:p>
    <w:p w14:paraId="5C7A4A39" w14:textId="00C416B5" w:rsidR="006A535D" w:rsidRDefault="00E5316C">
      <w:pPr>
        <w:spacing w:after="318" w:line="244" w:lineRule="auto"/>
        <w:ind w:left="-15" w:right="7"/>
      </w:pPr>
      <w:r>
        <w:rPr>
          <w:rFonts w:ascii="Times New Roman" w:eastAsia="Times New Roman" w:hAnsi="Times New Roman" w:cs="Times New Roman"/>
          <w:sz w:val="28"/>
        </w:rPr>
        <w:t xml:space="preserve">Lynn Keepper was a 1970 graduate of Hillsboro High School.  </w:t>
      </w:r>
      <w:r>
        <w:rPr>
          <w:rFonts w:ascii="Times New Roman" w:eastAsia="Times New Roman" w:hAnsi="Times New Roman" w:cs="Times New Roman"/>
          <w:sz w:val="28"/>
        </w:rPr>
        <w:t>He later attended college majoring in zoology with a minor in chemistry. He went to work at the Coffeen power plant as a Chemist supervisor and was a published author in Power magazine. He raised 2 children with his wife Paula in Hillsboro. He loved to entertain and to be entertained.  This $1000 scholarship has been established by Blended Artists Imaginarium (BAI)</w:t>
      </w:r>
      <w:r>
        <w:rPr>
          <w:rFonts w:ascii="Times New Roman" w:eastAsia="Times New Roman" w:hAnsi="Times New Roman" w:cs="Times New Roman"/>
          <w:sz w:val="28"/>
        </w:rPr>
        <w:t xml:space="preserve"> in his memory.  The scholarship may be used for tuition, fees, and books and is awarded annually to a deserving HHS graduate.  Applicants may be entering any field of study but should have an interest in promoting the arts. </w:t>
      </w:r>
    </w:p>
    <w:p w14:paraId="5A7E46EB" w14:textId="77777777" w:rsidR="006A535D" w:rsidRDefault="00E5316C">
      <w:pPr>
        <w:pStyle w:val="Heading1"/>
        <w:ind w:left="-5"/>
      </w:pPr>
      <w:r>
        <w:t xml:space="preserve">CRITERIA </w:t>
      </w:r>
    </w:p>
    <w:p w14:paraId="397399E3" w14:textId="77777777" w:rsidR="006A535D" w:rsidRDefault="00E5316C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Recipient must have maintained a “C” average or above.</w:t>
      </w:r>
    </w:p>
    <w:p w14:paraId="22E35E40" w14:textId="77777777" w:rsidR="006A535D" w:rsidRDefault="00E5316C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Consideration will be given to financial need.</w:t>
      </w:r>
    </w:p>
    <w:p w14:paraId="07A38D5A" w14:textId="77777777" w:rsidR="006A535D" w:rsidRDefault="00E5316C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Two letters of recommendation must be attached.</w:t>
      </w:r>
    </w:p>
    <w:p w14:paraId="49396325" w14:textId="7A85F991" w:rsidR="006A535D" w:rsidRDefault="00E5316C" w:rsidP="00E5316C">
      <w:pPr>
        <w:numPr>
          <w:ilvl w:val="0"/>
          <w:numId w:val="1"/>
        </w:numPr>
        <w:spacing w:after="0" w:line="244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A prepared speech or presentation</w:t>
      </w:r>
      <w:r>
        <w:rPr>
          <w:rFonts w:ascii="Times New Roman" w:eastAsia="Times New Roman" w:hAnsi="Times New Roman" w:cs="Times New Roman"/>
          <w:sz w:val="28"/>
        </w:rPr>
        <w:t xml:space="preserve"> before a panel of 3 judges </w:t>
      </w:r>
      <w:r>
        <w:rPr>
          <w:rFonts w:ascii="Times New Roman" w:eastAsia="Times New Roman" w:hAnsi="Times New Roman" w:cs="Times New Roman"/>
          <w:sz w:val="28"/>
        </w:rPr>
        <w:t>on the importance of the arts in a rural community will be required</w:t>
      </w:r>
      <w:r>
        <w:rPr>
          <w:rFonts w:ascii="Times New Roman" w:eastAsia="Times New Roman" w:hAnsi="Times New Roman" w:cs="Times New Roman"/>
          <w:sz w:val="28"/>
        </w:rPr>
        <w:t>. Student will be judged on public speaking and communication skills, both persuasive and informative. Applicants will be contacted by a member of BAI with information.</w:t>
      </w:r>
    </w:p>
    <w:p w14:paraId="399D6CB1" w14:textId="77777777" w:rsidR="006A535D" w:rsidRDefault="00E5316C">
      <w:pPr>
        <w:pStyle w:val="Heading1"/>
        <w:ind w:left="-5"/>
      </w:pPr>
      <w:r>
        <w:t xml:space="preserve">AWARD </w:t>
      </w:r>
    </w:p>
    <w:p w14:paraId="675F8B81" w14:textId="6483C502" w:rsidR="006A535D" w:rsidRDefault="00E5316C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This scholarship will be announced at the Hillsboro High School Honor’s Night program by a member of BAI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777BF76" w14:textId="77777777" w:rsidR="006A535D" w:rsidRDefault="00E5316C">
      <w:pPr>
        <w:numPr>
          <w:ilvl w:val="0"/>
          <w:numId w:val="2"/>
        </w:numPr>
        <w:spacing w:after="315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One scholarship in the amount of $1000 will be awarded annually, depending on resources available.</w:t>
      </w:r>
    </w:p>
    <w:p w14:paraId="27F8E56A" w14:textId="77777777" w:rsidR="006A535D" w:rsidRDefault="00E5316C">
      <w:pPr>
        <w:pStyle w:val="Heading1"/>
        <w:spacing w:after="288"/>
        <w:ind w:left="-5"/>
      </w:pPr>
      <w:r>
        <w:t xml:space="preserve">FUNDING </w:t>
      </w:r>
    </w:p>
    <w:p w14:paraId="1285DB4B" w14:textId="77777777" w:rsidR="006A535D" w:rsidRDefault="00E5316C">
      <w:pPr>
        <w:spacing w:after="34" w:line="248" w:lineRule="auto"/>
        <w:ind w:left="-5" w:right="115" w:hanging="10"/>
      </w:pPr>
      <w:r>
        <w:rPr>
          <w:rFonts w:ascii="Times New Roman" w:eastAsia="Times New Roman" w:hAnsi="Times New Roman" w:cs="Times New Roman"/>
          <w:sz w:val="28"/>
        </w:rPr>
        <w:t>Funding for this scholarship is made directly to the Foundation by Blended Artists Imginarium (BAI).</w:t>
      </w:r>
    </w:p>
    <w:p w14:paraId="343A802C" w14:textId="77777777" w:rsidR="006A535D" w:rsidRDefault="00E5316C">
      <w:pPr>
        <w:spacing w:after="376"/>
        <w:ind w:right="837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THE BAI/LYNN KEEPPER MEMORIAL SCHOLARSHIP </w:t>
      </w:r>
    </w:p>
    <w:p w14:paraId="4353ED1A" w14:textId="77777777" w:rsidR="006A535D" w:rsidRDefault="00E5316C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Personal Information (This will be kept confidential.) </w:t>
      </w:r>
    </w:p>
    <w:tbl>
      <w:tblPr>
        <w:tblStyle w:val="TableGrid"/>
        <w:tblW w:w="9830" w:type="dxa"/>
        <w:tblInd w:w="5" w:type="dxa"/>
        <w:tblCellMar>
          <w:top w:w="10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4789"/>
        <w:gridCol w:w="5041"/>
      </w:tblGrid>
      <w:tr w:rsidR="006A535D" w14:paraId="20DF0FF3" w14:textId="77777777">
        <w:trPr>
          <w:trHeight w:val="46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E57A" w14:textId="77777777" w:rsidR="006A535D" w:rsidRDefault="00E531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Full Name: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236F" w14:textId="77777777" w:rsidR="006A535D" w:rsidRDefault="00E5316C">
            <w:pPr>
              <w:spacing w:after="0"/>
              <w:ind w:right="33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 address: Cell phone: </w:t>
            </w:r>
          </w:p>
        </w:tc>
      </w:tr>
      <w:tr w:rsidR="006A535D" w14:paraId="7004CC1E" w14:textId="77777777">
        <w:trPr>
          <w:trHeight w:val="47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A0B7" w14:textId="77777777" w:rsidR="006A535D" w:rsidRDefault="00E531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Home Phone: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523C" w14:textId="77777777" w:rsidR="006A535D" w:rsidRDefault="00E531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List any unusual demands on family income: </w:t>
            </w:r>
          </w:p>
        </w:tc>
      </w:tr>
      <w:tr w:rsidR="006A535D" w14:paraId="2C7A1268" w14:textId="77777777">
        <w:trPr>
          <w:trHeight w:val="701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92B6" w14:textId="77777777" w:rsidR="006A535D" w:rsidRDefault="00E531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Full Address: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14AD" w14:textId="77777777" w:rsidR="006A535D" w:rsidRDefault="00E531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Date of Birth: </w:t>
            </w:r>
          </w:p>
        </w:tc>
      </w:tr>
      <w:tr w:rsidR="006A535D" w14:paraId="2E1E325C" w14:textId="77777777">
        <w:trPr>
          <w:trHeight w:val="701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FD4A" w14:textId="77777777" w:rsidR="006A535D" w:rsidRDefault="00E5316C">
            <w:pPr>
              <w:spacing w:after="0"/>
              <w:ind w:right="177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Class rank (HS students only) ____ out of ____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F419" w14:textId="77777777" w:rsidR="006A535D" w:rsidRDefault="00E531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School:  HILLSBORO HIGH SCHOOL </w:t>
            </w:r>
          </w:p>
        </w:tc>
      </w:tr>
      <w:tr w:rsidR="006A535D" w14:paraId="7E706056" w14:textId="77777777">
        <w:trPr>
          <w:trHeight w:val="745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ADA4" w14:textId="77777777" w:rsidR="006A535D" w:rsidRDefault="00E531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Income of Parent (as reported on IRS form 1040)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4B97" w14:textId="77777777" w:rsidR="006A535D" w:rsidRDefault="00E531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am applying as: </w:t>
            </w:r>
          </w:p>
          <w:p w14:paraId="51D89F9E" w14:textId="77777777" w:rsidR="006A535D" w:rsidRDefault="00E531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___Graduating high school student </w:t>
            </w:r>
          </w:p>
        </w:tc>
      </w:tr>
      <w:tr w:rsidR="006A535D" w14:paraId="6198A27A" w14:textId="77777777">
        <w:trPr>
          <w:trHeight w:val="931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D1AF" w14:textId="77777777" w:rsidR="006A535D" w:rsidRDefault="00E531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College Cost (Anticipated cost of tuition, housing, &amp; fees: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E597" w14:textId="77777777" w:rsidR="006A535D" w:rsidRDefault="00E531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Career Goals: </w:t>
            </w:r>
          </w:p>
        </w:tc>
      </w:tr>
      <w:tr w:rsidR="006A535D" w14:paraId="4A571D23" w14:textId="77777777">
        <w:trPr>
          <w:trHeight w:val="701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0D3E" w14:textId="77777777" w:rsidR="006A535D" w:rsidRDefault="00E531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Available Assets:  Please provide your family’s expected contribution (EFC) according to the FAFSA finding: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E514" w14:textId="77777777" w:rsidR="006A535D" w:rsidRDefault="00E531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Other scholarships, grants, and financial aid you have already received: </w:t>
            </w:r>
          </w:p>
        </w:tc>
      </w:tr>
    </w:tbl>
    <w:p w14:paraId="0B059EA3" w14:textId="77777777" w:rsidR="006A535D" w:rsidRDefault="00E5316C">
      <w:r>
        <w:br w:type="page"/>
      </w:r>
    </w:p>
    <w:p w14:paraId="71A37B4C" w14:textId="77777777" w:rsidR="006A535D" w:rsidRDefault="00E5316C">
      <w:pPr>
        <w:pStyle w:val="Heading2"/>
      </w:pPr>
      <w:r>
        <w:t>THE BAI/LYNN KEEPPER MEMORIAL SCHOLARSHIP</w:t>
      </w:r>
    </w:p>
    <w:p w14:paraId="27BE19A2" w14:textId="77777777" w:rsidR="006A535D" w:rsidRDefault="00E5316C">
      <w:pPr>
        <w:spacing w:after="0"/>
        <w:ind w:left="988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2EA1B9E" w14:textId="77777777" w:rsidR="006A535D" w:rsidRDefault="00E5316C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Are there any unusual demands on your family income?  If so, please explain below. </w:t>
      </w:r>
    </w:p>
    <w:p w14:paraId="2A3245FB" w14:textId="77777777" w:rsidR="006A535D" w:rsidRDefault="00E5316C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14:paraId="65B36FE5" w14:textId="77777777" w:rsidR="006A535D" w:rsidRDefault="00E5316C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 _____________________________________________________________</w:t>
      </w:r>
    </w:p>
    <w:p w14:paraId="2FD8897F" w14:textId="77777777" w:rsidR="006A535D" w:rsidRDefault="00E5316C">
      <w:pPr>
        <w:spacing w:after="307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 </w:t>
      </w:r>
    </w:p>
    <w:p w14:paraId="211F96CB" w14:textId="77777777" w:rsidR="006A535D" w:rsidRDefault="00E5316C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To which schools have you been accepted?  Please indicate your top choice. </w:t>
      </w:r>
    </w:p>
    <w:p w14:paraId="53E8B26D" w14:textId="77777777" w:rsidR="006A535D" w:rsidRDefault="00E5316C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14:paraId="2111E0C8" w14:textId="77777777" w:rsidR="006A535D" w:rsidRDefault="00E5316C">
      <w:pPr>
        <w:spacing w:after="305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 </w:t>
      </w:r>
    </w:p>
    <w:p w14:paraId="45E922AF" w14:textId="77777777" w:rsidR="006A535D" w:rsidRDefault="00E5316C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Extracurricular activities (including work experience) during high school: </w:t>
      </w:r>
    </w:p>
    <w:p w14:paraId="1BE47F19" w14:textId="77777777" w:rsidR="006A535D" w:rsidRDefault="00E5316C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14:paraId="27ECAEA9" w14:textId="77777777" w:rsidR="006A535D" w:rsidRDefault="00E5316C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 _____________________________________________________________ _____________________________________________________________</w:t>
      </w:r>
    </w:p>
    <w:p w14:paraId="3DF5554C" w14:textId="77777777" w:rsidR="006A535D" w:rsidRDefault="00E5316C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14:paraId="07D61E87" w14:textId="77777777" w:rsidR="006A535D" w:rsidRDefault="00E5316C">
      <w:pPr>
        <w:spacing w:after="276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 _____________________________________________________________ </w:t>
      </w:r>
    </w:p>
    <w:p w14:paraId="3C5DD352" w14:textId="77777777" w:rsidR="006A535D" w:rsidRDefault="00E5316C">
      <w:pPr>
        <w:spacing w:after="24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The following items have been included with this application: </w:t>
      </w:r>
    </w:p>
    <w:p w14:paraId="7680C60E" w14:textId="77777777" w:rsidR="006A535D" w:rsidRDefault="00E5316C">
      <w:pPr>
        <w:spacing w:after="24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_____Two letters of recommendation </w:t>
      </w:r>
    </w:p>
    <w:p w14:paraId="453AFC0D" w14:textId="77777777" w:rsidR="006A535D" w:rsidRDefault="00E5316C">
      <w:pPr>
        <w:spacing w:after="24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 Personal Essay  </w:t>
      </w:r>
    </w:p>
    <w:p w14:paraId="02E44708" w14:textId="77777777" w:rsidR="006A535D" w:rsidRDefault="00E5316C">
      <w:pPr>
        <w:spacing w:after="39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 FAFSA </w:t>
      </w:r>
    </w:p>
    <w:p w14:paraId="0A85BC40" w14:textId="77777777" w:rsidR="006A535D" w:rsidRDefault="00E5316C">
      <w:pPr>
        <w:spacing w:after="226" w:line="24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Signature of Student and Parent/Guardian is an affidavit stating that the applicant commits to attend an accredited school or institution to obtain a state approved license or degree.  These signatures also certify that the statements and documents herein are true and correct to the best of my knowledge. </w:t>
      </w:r>
    </w:p>
    <w:p w14:paraId="47939B86" w14:textId="77777777" w:rsidR="006A535D" w:rsidRDefault="00E5316C">
      <w:pPr>
        <w:spacing w:after="401" w:line="24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  __________________________________ Signature of Student </w:t>
      </w:r>
      <w:r>
        <w:rPr>
          <w:rFonts w:ascii="Times New Roman" w:eastAsia="Times New Roman" w:hAnsi="Times New Roman" w:cs="Times New Roman"/>
          <w:sz w:val="20"/>
        </w:rPr>
        <w:tab/>
        <w:t xml:space="preserve">      Signature of Parent/Guardian </w:t>
      </w:r>
    </w:p>
    <w:p w14:paraId="2ACFCC34" w14:textId="1A7E7C9A" w:rsidR="006A535D" w:rsidRDefault="006A535D" w:rsidP="00E5316C">
      <w:pPr>
        <w:pStyle w:val="Heading3"/>
        <w:sectPr w:rsidR="006A535D">
          <w:pgSz w:w="12240" w:h="15840"/>
          <w:pgMar w:top="1520" w:right="1899" w:bottom="2900" w:left="1800" w:header="720" w:footer="720" w:gutter="0"/>
          <w:cols w:space="720"/>
        </w:sectPr>
      </w:pPr>
    </w:p>
    <w:p w14:paraId="00D9A576" w14:textId="77777777" w:rsidR="006A535D" w:rsidRDefault="006A535D">
      <w:pPr>
        <w:spacing w:after="0"/>
      </w:pPr>
    </w:p>
    <w:sectPr w:rsidR="006A53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4FC"/>
    <w:multiLevelType w:val="hybridMultilevel"/>
    <w:tmpl w:val="66D0D828"/>
    <w:lvl w:ilvl="0" w:tplc="FCFA85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A57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5CEF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EF3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65C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A47E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6A93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8C5C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223A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76524"/>
    <w:multiLevelType w:val="hybridMultilevel"/>
    <w:tmpl w:val="A9DCEFC0"/>
    <w:lvl w:ilvl="0" w:tplc="27728C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056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2AE1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E4C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A1D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2636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AE79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82D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8BC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1980309">
    <w:abstractNumId w:val="0"/>
  </w:num>
  <w:num w:numId="2" w16cid:durableId="38537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5D"/>
    <w:rsid w:val="006A535D"/>
    <w:rsid w:val="00E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18E8"/>
  <w15:docId w15:val="{3B118522-A9BA-478A-8828-BF673115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9"/>
      <w:ind w:left="132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6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DONNA SPRINGER MEMORIAL SCHOLARSHIP</dc:title>
  <dc:subject/>
  <dc:creator>pdawson</dc:creator>
  <cp:keywords/>
  <cp:lastModifiedBy>Pam Dawson</cp:lastModifiedBy>
  <cp:revision>2</cp:revision>
  <dcterms:created xsi:type="dcterms:W3CDTF">2024-01-12T22:42:00Z</dcterms:created>
  <dcterms:modified xsi:type="dcterms:W3CDTF">2024-01-12T22:42:00Z</dcterms:modified>
</cp:coreProperties>
</file>